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D942" w14:textId="0662437B" w:rsidR="003D290E" w:rsidRPr="003D290E" w:rsidRDefault="009E0DD8" w:rsidP="007A396B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задани</w:t>
      </w:r>
      <w:r w:rsidR="00603AA9">
        <w:rPr>
          <w:b/>
          <w:sz w:val="22"/>
          <w:szCs w:val="22"/>
        </w:rPr>
        <w:t>я</w:t>
      </w:r>
      <w:r w:rsidR="00F14B88" w:rsidRPr="00F14B88">
        <w:rPr>
          <w:b/>
          <w:sz w:val="22"/>
          <w:szCs w:val="22"/>
        </w:rPr>
        <w:t xml:space="preserve"> муниципальн</w:t>
      </w:r>
      <w:r w:rsidR="00603AA9">
        <w:rPr>
          <w:b/>
          <w:sz w:val="22"/>
          <w:szCs w:val="22"/>
        </w:rPr>
        <w:t>ым бюджетным</w:t>
      </w:r>
      <w:r w:rsidR="00F14B88" w:rsidRPr="00F14B88">
        <w:rPr>
          <w:b/>
          <w:sz w:val="22"/>
          <w:szCs w:val="22"/>
        </w:rPr>
        <w:t xml:space="preserve"> </w:t>
      </w:r>
      <w:r w:rsidR="00230BDC">
        <w:rPr>
          <w:b/>
          <w:sz w:val="22"/>
          <w:szCs w:val="22"/>
        </w:rPr>
        <w:t>обще</w:t>
      </w:r>
      <w:r w:rsidR="009346D5">
        <w:rPr>
          <w:b/>
          <w:sz w:val="22"/>
          <w:szCs w:val="22"/>
        </w:rPr>
        <w:t xml:space="preserve">образовательным </w:t>
      </w:r>
      <w:r w:rsidR="00F14B88" w:rsidRPr="00F14B88">
        <w:rPr>
          <w:b/>
          <w:sz w:val="22"/>
          <w:szCs w:val="22"/>
        </w:rPr>
        <w:t>учреждени</w:t>
      </w:r>
      <w:r w:rsidR="00603AA9">
        <w:rPr>
          <w:b/>
          <w:sz w:val="22"/>
          <w:szCs w:val="22"/>
        </w:rPr>
        <w:t>ем</w:t>
      </w:r>
      <w:r w:rsidR="00F14B88" w:rsidRPr="00F14B88">
        <w:rPr>
          <w:b/>
          <w:sz w:val="22"/>
          <w:szCs w:val="22"/>
        </w:rPr>
        <w:t xml:space="preserve"> </w:t>
      </w:r>
      <w:r w:rsidR="00230BDC" w:rsidRPr="003D290E">
        <w:rPr>
          <w:b/>
          <w:sz w:val="22"/>
          <w:szCs w:val="22"/>
        </w:rPr>
        <w:t>Можгинского района</w:t>
      </w:r>
      <w:r w:rsidR="00230BDC" w:rsidRPr="00DC0C7F">
        <w:t xml:space="preserve"> </w:t>
      </w:r>
      <w:r w:rsidR="003D290E" w:rsidRPr="00DC0C7F">
        <w:t>«</w:t>
      </w:r>
      <w:r w:rsidR="00681045">
        <w:rPr>
          <w:b/>
          <w:sz w:val="22"/>
          <w:szCs w:val="22"/>
        </w:rPr>
        <w:t>Пазяльска</w:t>
      </w:r>
      <w:r w:rsidR="00230BDC">
        <w:rPr>
          <w:b/>
          <w:sz w:val="22"/>
          <w:szCs w:val="22"/>
        </w:rPr>
        <w:t xml:space="preserve">я </w:t>
      </w:r>
      <w:r w:rsidR="00681045">
        <w:rPr>
          <w:b/>
          <w:sz w:val="22"/>
          <w:szCs w:val="22"/>
        </w:rPr>
        <w:t xml:space="preserve">основная </w:t>
      </w:r>
      <w:r w:rsidR="00230BDC">
        <w:rPr>
          <w:b/>
          <w:sz w:val="22"/>
          <w:szCs w:val="22"/>
        </w:rPr>
        <w:t>общеобразовательн</w:t>
      </w:r>
      <w:r w:rsidR="00230BDC" w:rsidRPr="003D290E">
        <w:rPr>
          <w:b/>
          <w:sz w:val="22"/>
          <w:szCs w:val="22"/>
        </w:rPr>
        <w:t>ая</w:t>
      </w:r>
      <w:r w:rsidR="003D290E" w:rsidRPr="003D290E">
        <w:rPr>
          <w:b/>
          <w:sz w:val="22"/>
          <w:szCs w:val="22"/>
        </w:rPr>
        <w:t xml:space="preserve"> школа»</w:t>
      </w:r>
    </w:p>
    <w:p w14:paraId="23619F68" w14:textId="6D938D81" w:rsidR="003D290E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</w:t>
      </w:r>
      <w:r w:rsidR="00230BDC">
        <w:rPr>
          <w:sz w:val="22"/>
          <w:szCs w:val="22"/>
        </w:rPr>
        <w:t xml:space="preserve">Муниципальный округ </w:t>
      </w:r>
      <w:r w:rsidRPr="00603AA9">
        <w:rPr>
          <w:sz w:val="22"/>
          <w:szCs w:val="22"/>
        </w:rPr>
        <w:t>Можгинский район</w:t>
      </w:r>
      <w:r w:rsidR="00230BDC">
        <w:rPr>
          <w:sz w:val="22"/>
          <w:szCs w:val="22"/>
        </w:rPr>
        <w:t xml:space="preserve"> Удмуртской Республики</w:t>
      </w:r>
      <w:r w:rsidRPr="00603AA9">
        <w:rPr>
          <w:sz w:val="22"/>
          <w:szCs w:val="22"/>
        </w:rPr>
        <w:t>» на 202</w:t>
      </w:r>
      <w:r w:rsidR="00827C45">
        <w:rPr>
          <w:sz w:val="22"/>
          <w:szCs w:val="22"/>
        </w:rPr>
        <w:t>3</w:t>
      </w:r>
      <w:r w:rsidRPr="00603AA9">
        <w:rPr>
          <w:sz w:val="22"/>
          <w:szCs w:val="22"/>
        </w:rPr>
        <w:t xml:space="preserve"> год и приказом Управления финансов от</w:t>
      </w:r>
      <w:r w:rsidR="00230BDC">
        <w:rPr>
          <w:sz w:val="22"/>
          <w:szCs w:val="22"/>
        </w:rPr>
        <w:t xml:space="preserve"> 2</w:t>
      </w:r>
      <w:r w:rsidR="00681045">
        <w:rPr>
          <w:sz w:val="22"/>
          <w:szCs w:val="22"/>
        </w:rPr>
        <w:t>6</w:t>
      </w:r>
      <w:r w:rsidR="00230BDC">
        <w:rPr>
          <w:sz w:val="22"/>
          <w:szCs w:val="22"/>
        </w:rPr>
        <w:t>.0</w:t>
      </w:r>
      <w:r w:rsidR="00681045">
        <w:rPr>
          <w:sz w:val="22"/>
          <w:szCs w:val="22"/>
        </w:rPr>
        <w:t>5</w:t>
      </w:r>
      <w:r w:rsidRPr="00603AA9">
        <w:rPr>
          <w:sz w:val="22"/>
          <w:szCs w:val="22"/>
        </w:rPr>
        <w:t>.202</w:t>
      </w:r>
      <w:r w:rsidR="00827C45">
        <w:rPr>
          <w:sz w:val="22"/>
          <w:szCs w:val="22"/>
        </w:rPr>
        <w:t>3</w:t>
      </w:r>
      <w:r w:rsidRPr="00603AA9">
        <w:rPr>
          <w:sz w:val="22"/>
          <w:szCs w:val="22"/>
        </w:rPr>
        <w:t>г. №</w:t>
      </w:r>
      <w:r w:rsidR="00827C45">
        <w:rPr>
          <w:sz w:val="22"/>
          <w:szCs w:val="22"/>
        </w:rPr>
        <w:t>2</w:t>
      </w:r>
      <w:r w:rsidR="00681045">
        <w:rPr>
          <w:sz w:val="22"/>
          <w:szCs w:val="22"/>
        </w:rPr>
        <w:t>0</w:t>
      </w:r>
      <w:r w:rsidRPr="00603AA9">
        <w:rPr>
          <w:sz w:val="22"/>
          <w:szCs w:val="22"/>
        </w:rPr>
        <w:t xml:space="preserve"> в период с </w:t>
      </w:r>
      <w:r w:rsidR="00681045">
        <w:rPr>
          <w:sz w:val="22"/>
          <w:szCs w:val="22"/>
        </w:rPr>
        <w:t>29</w:t>
      </w:r>
      <w:r w:rsidR="003D290E">
        <w:rPr>
          <w:sz w:val="22"/>
          <w:szCs w:val="22"/>
        </w:rPr>
        <w:t xml:space="preserve"> </w:t>
      </w:r>
      <w:r w:rsidR="00681045">
        <w:rPr>
          <w:sz w:val="22"/>
          <w:szCs w:val="22"/>
        </w:rPr>
        <w:t>ма</w:t>
      </w:r>
      <w:r w:rsidRPr="00603AA9">
        <w:rPr>
          <w:sz w:val="22"/>
          <w:szCs w:val="22"/>
        </w:rPr>
        <w:t>я</w:t>
      </w:r>
      <w:r w:rsidR="00230BDC">
        <w:rPr>
          <w:sz w:val="22"/>
          <w:szCs w:val="22"/>
        </w:rPr>
        <w:t xml:space="preserve"> по </w:t>
      </w:r>
      <w:r w:rsidR="00681045">
        <w:rPr>
          <w:sz w:val="22"/>
          <w:szCs w:val="22"/>
        </w:rPr>
        <w:t>26</w:t>
      </w:r>
      <w:r w:rsidR="00230BDC">
        <w:rPr>
          <w:sz w:val="22"/>
          <w:szCs w:val="22"/>
        </w:rPr>
        <w:t xml:space="preserve"> </w:t>
      </w:r>
      <w:r w:rsidR="00681045">
        <w:rPr>
          <w:sz w:val="22"/>
          <w:szCs w:val="22"/>
        </w:rPr>
        <w:t>июн</w:t>
      </w:r>
      <w:r w:rsidR="00230BDC">
        <w:rPr>
          <w:sz w:val="22"/>
          <w:szCs w:val="22"/>
        </w:rPr>
        <w:t>я 202</w:t>
      </w:r>
      <w:r w:rsidR="00827C45">
        <w:rPr>
          <w:sz w:val="22"/>
          <w:szCs w:val="22"/>
        </w:rPr>
        <w:t>3</w:t>
      </w:r>
      <w:r w:rsidRPr="00603AA9">
        <w:rPr>
          <w:sz w:val="22"/>
          <w:szCs w:val="22"/>
        </w:rPr>
        <w:t>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 xml:space="preserve">адания муниципальным бюджетным </w:t>
      </w:r>
      <w:r w:rsidR="00230BDC">
        <w:rPr>
          <w:sz w:val="22"/>
          <w:szCs w:val="22"/>
        </w:rPr>
        <w:t>обще</w:t>
      </w:r>
      <w:r w:rsidR="009346D5">
        <w:rPr>
          <w:sz w:val="22"/>
          <w:szCs w:val="22"/>
        </w:rPr>
        <w:t xml:space="preserve">образовательным </w:t>
      </w:r>
      <w:r w:rsidRPr="00603AA9">
        <w:rPr>
          <w:sz w:val="22"/>
          <w:szCs w:val="22"/>
        </w:rPr>
        <w:t xml:space="preserve">учреждением </w:t>
      </w:r>
      <w:r w:rsidR="00230BDC" w:rsidRPr="003D290E">
        <w:rPr>
          <w:sz w:val="22"/>
          <w:szCs w:val="22"/>
        </w:rPr>
        <w:t xml:space="preserve">Можгинского района </w:t>
      </w:r>
      <w:r w:rsidR="003D290E" w:rsidRPr="003D290E">
        <w:rPr>
          <w:sz w:val="22"/>
          <w:szCs w:val="22"/>
        </w:rPr>
        <w:t>«</w:t>
      </w:r>
      <w:r w:rsidR="00681045" w:rsidRPr="00681045">
        <w:rPr>
          <w:bCs/>
          <w:sz w:val="22"/>
          <w:szCs w:val="22"/>
        </w:rPr>
        <w:t>Пазяльская основная</w:t>
      </w:r>
      <w:r w:rsidR="00681045">
        <w:rPr>
          <w:b/>
          <w:sz w:val="22"/>
          <w:szCs w:val="22"/>
        </w:rPr>
        <w:t xml:space="preserve"> </w:t>
      </w:r>
      <w:r w:rsidR="00230BDC">
        <w:rPr>
          <w:sz w:val="22"/>
          <w:szCs w:val="22"/>
        </w:rPr>
        <w:t>общеобразовательн</w:t>
      </w:r>
      <w:r w:rsidR="003D290E" w:rsidRPr="003D290E">
        <w:rPr>
          <w:sz w:val="22"/>
          <w:szCs w:val="22"/>
        </w:rPr>
        <w:t xml:space="preserve">ая школа». </w:t>
      </w:r>
    </w:p>
    <w:p w14:paraId="732D17DE" w14:textId="399B8DD2" w:rsidR="00AC2EEF" w:rsidRPr="00603AA9" w:rsidRDefault="003A4D43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D290E">
        <w:rPr>
          <w:sz w:val="22"/>
          <w:szCs w:val="22"/>
        </w:rPr>
        <w:t>Проверяемы</w:t>
      </w:r>
      <w:r w:rsidRPr="00603AA9">
        <w:rPr>
          <w:sz w:val="22"/>
          <w:szCs w:val="22"/>
        </w:rPr>
        <w:t xml:space="preserve">й период с </w:t>
      </w:r>
      <w:r w:rsidR="00603AA9">
        <w:rPr>
          <w:sz w:val="22"/>
          <w:szCs w:val="22"/>
        </w:rPr>
        <w:t>01.01.202</w:t>
      </w:r>
      <w:r w:rsidR="00827C45">
        <w:rPr>
          <w:sz w:val="22"/>
          <w:szCs w:val="22"/>
        </w:rPr>
        <w:t>2</w:t>
      </w:r>
      <w:r w:rsidR="009346D5">
        <w:rPr>
          <w:sz w:val="22"/>
          <w:szCs w:val="22"/>
        </w:rPr>
        <w:t>г. по 3</w:t>
      </w:r>
      <w:r w:rsidR="00230BDC">
        <w:rPr>
          <w:sz w:val="22"/>
          <w:szCs w:val="22"/>
        </w:rPr>
        <w:t>1.</w:t>
      </w:r>
      <w:r w:rsidR="00466379">
        <w:rPr>
          <w:sz w:val="22"/>
          <w:szCs w:val="22"/>
        </w:rPr>
        <w:t>05</w:t>
      </w:r>
      <w:r w:rsidRPr="00603AA9">
        <w:rPr>
          <w:sz w:val="22"/>
          <w:szCs w:val="22"/>
        </w:rPr>
        <w:t>.20</w:t>
      </w:r>
      <w:r w:rsidR="00603AA9">
        <w:rPr>
          <w:sz w:val="22"/>
          <w:szCs w:val="22"/>
        </w:rPr>
        <w:t>2</w:t>
      </w:r>
      <w:r w:rsidR="00466379">
        <w:rPr>
          <w:sz w:val="22"/>
          <w:szCs w:val="22"/>
        </w:rPr>
        <w:t>3</w:t>
      </w:r>
      <w:r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14:paraId="23F99D9B" w14:textId="77777777" w:rsidR="009346D5" w:rsidRPr="009346D5" w:rsidRDefault="003D290E" w:rsidP="003D290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контрольного мероприятия выявлены следующие </w:t>
      </w:r>
      <w:r w:rsidR="001919AC" w:rsidRPr="007E43A0">
        <w:rPr>
          <w:sz w:val="22"/>
          <w:szCs w:val="22"/>
        </w:rPr>
        <w:t>нарушения</w:t>
      </w:r>
      <w:r>
        <w:rPr>
          <w:sz w:val="22"/>
          <w:szCs w:val="22"/>
        </w:rPr>
        <w:t>.</w:t>
      </w:r>
      <w:r w:rsidR="001919AC" w:rsidRPr="007E43A0">
        <w:rPr>
          <w:sz w:val="22"/>
          <w:szCs w:val="22"/>
        </w:rPr>
        <w:t xml:space="preserve"> </w:t>
      </w:r>
    </w:p>
    <w:p w14:paraId="084AD973" w14:textId="77777777" w:rsidR="00827C45" w:rsidRPr="00827C45" w:rsidRDefault="00827C45" w:rsidP="00827C45">
      <w:pPr>
        <w:pStyle w:val="a4"/>
        <w:ind w:firstLine="567"/>
        <w:jc w:val="both"/>
        <w:rPr>
          <w:bCs/>
          <w:sz w:val="22"/>
          <w:szCs w:val="22"/>
        </w:rPr>
      </w:pPr>
      <w:r w:rsidRPr="00827C45">
        <w:rPr>
          <w:bCs/>
          <w:sz w:val="22"/>
          <w:szCs w:val="22"/>
        </w:rPr>
        <w:t>Обобщённые сведения о других установленных нарушениях законодательства:</w:t>
      </w:r>
    </w:p>
    <w:p w14:paraId="46102B0D" w14:textId="77777777" w:rsidR="00681045" w:rsidRPr="00681045" w:rsidRDefault="00681045" w:rsidP="0068104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81045">
        <w:rPr>
          <w:sz w:val="22"/>
          <w:szCs w:val="22"/>
        </w:rPr>
        <w:t>1. Проверкой порядка формирования муниципального задания установлено</w:t>
      </w:r>
      <w:r w:rsidRPr="00681045">
        <w:rPr>
          <w:sz w:val="22"/>
          <w:szCs w:val="22"/>
          <w:lang w:eastAsia="en-US"/>
        </w:rPr>
        <w:t>, что</w:t>
      </w:r>
      <w:r w:rsidRPr="00681045">
        <w:rPr>
          <w:sz w:val="22"/>
          <w:szCs w:val="22"/>
        </w:rPr>
        <w:t xml:space="preserve"> </w:t>
      </w:r>
      <w:r w:rsidRPr="00681045">
        <w:rPr>
          <w:sz w:val="22"/>
          <w:szCs w:val="22"/>
          <w:lang w:eastAsia="en-US"/>
        </w:rPr>
        <w:t xml:space="preserve">в нарушение требований </w:t>
      </w:r>
      <w:r w:rsidRPr="00681045">
        <w:rPr>
          <w:sz w:val="22"/>
          <w:szCs w:val="22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утверждённого постановлением Администрации района от 08.12.2021г. №23 (в редакции от 13.12.2022г. №972):</w:t>
      </w:r>
    </w:p>
    <w:p w14:paraId="7550644A" w14:textId="77777777" w:rsidR="00681045" w:rsidRPr="00681045" w:rsidRDefault="00681045" w:rsidP="0068104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81045">
        <w:rPr>
          <w:sz w:val="22"/>
          <w:szCs w:val="22"/>
        </w:rPr>
        <w:t>- в заголовочной части муниципальных заданий на 2022 год (от 24.12.2021г., от 04.10.2022г.), на 2023 год не верно указаны коды по сводному реестру – 943</w:t>
      </w:r>
      <w:r w:rsidRPr="00681045">
        <w:rPr>
          <w:sz w:val="22"/>
          <w:szCs w:val="22"/>
          <w:lang w:val="en-US"/>
        </w:rPr>
        <w:t>D</w:t>
      </w:r>
      <w:r w:rsidRPr="00681045">
        <w:rPr>
          <w:sz w:val="22"/>
          <w:szCs w:val="22"/>
        </w:rPr>
        <w:t>0110, следовало указать 943Ш9503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28247188" w14:textId="77777777" w:rsidR="00681045" w:rsidRPr="00681045" w:rsidRDefault="00681045" w:rsidP="0068104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81045">
        <w:rPr>
          <w:sz w:val="22"/>
          <w:szCs w:val="22"/>
        </w:rPr>
        <w:t xml:space="preserve">- в пунктах 3.1 и 3.2 разделов 1, 2 части </w:t>
      </w:r>
      <w:r w:rsidRPr="00681045">
        <w:rPr>
          <w:sz w:val="22"/>
          <w:szCs w:val="22"/>
          <w:lang w:val="en-US"/>
        </w:rPr>
        <w:t>I</w:t>
      </w:r>
      <w:r w:rsidRPr="00681045">
        <w:rPr>
          <w:sz w:val="22"/>
          <w:szCs w:val="22"/>
        </w:rPr>
        <w:t xml:space="preserve"> муниципальных заданий на 2022 год (от 24.12.2021г., от 04.10.2022г.), на 2023 год в таблице в графах «Показатель качества (объёма) муниципальной услуги», «единица измерения» отсутствует графа «код единицы измерения по ОКЕИ», предусмотренная формой муниципального задания; в пунктах 3.2 разделов 1, 2, 3, 4 части </w:t>
      </w:r>
      <w:r w:rsidRPr="00681045">
        <w:rPr>
          <w:sz w:val="22"/>
          <w:szCs w:val="22"/>
          <w:lang w:val="en-US"/>
        </w:rPr>
        <w:t>I</w:t>
      </w:r>
      <w:r w:rsidRPr="00681045">
        <w:rPr>
          <w:sz w:val="22"/>
          <w:szCs w:val="22"/>
        </w:rPr>
        <w:t xml:space="preserve"> следовало указать код по ОКЕИ – 792 («число обучающихся»).</w:t>
      </w:r>
    </w:p>
    <w:p w14:paraId="1924319F" w14:textId="77777777" w:rsidR="00681045" w:rsidRPr="00681045" w:rsidRDefault="00681045" w:rsidP="0068104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81045">
        <w:rPr>
          <w:sz w:val="22"/>
          <w:szCs w:val="22"/>
          <w:lang w:eastAsia="en-US"/>
        </w:rPr>
        <w:t xml:space="preserve">2. </w:t>
      </w:r>
      <w:r w:rsidRPr="00681045">
        <w:rPr>
          <w:sz w:val="22"/>
          <w:szCs w:val="22"/>
        </w:rPr>
        <w:t>К</w:t>
      </w:r>
      <w:r w:rsidRPr="00681045">
        <w:rPr>
          <w:sz w:val="22"/>
          <w:szCs w:val="22"/>
          <w:lang w:eastAsia="en-US"/>
        </w:rPr>
        <w:t xml:space="preserve"> проверке не представлены фактические данные, анализ стоимости единицы услуги за 2022 год провести не представляется возможным.</w:t>
      </w:r>
    </w:p>
    <w:p w14:paraId="1C90519E" w14:textId="77777777" w:rsidR="00681045" w:rsidRPr="00681045" w:rsidRDefault="00681045" w:rsidP="00681045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eastAsia="en-US"/>
        </w:rPr>
      </w:pPr>
      <w:r w:rsidRPr="00681045">
        <w:rPr>
          <w:sz w:val="22"/>
          <w:szCs w:val="22"/>
        </w:rPr>
        <w:t xml:space="preserve">3. </w:t>
      </w:r>
      <w:r w:rsidRPr="00681045">
        <w:rPr>
          <w:sz w:val="22"/>
          <w:szCs w:val="22"/>
          <w:lang w:eastAsia="en-US"/>
        </w:rPr>
        <w:t>В</w:t>
      </w:r>
      <w:r w:rsidRPr="00681045">
        <w:rPr>
          <w:sz w:val="22"/>
          <w:szCs w:val="22"/>
        </w:rPr>
        <w:t xml:space="preserve">ыявлено 4 случая, когда соглашение </w:t>
      </w:r>
      <w:r w:rsidRPr="00681045">
        <w:rPr>
          <w:sz w:val="22"/>
          <w:szCs w:val="22"/>
          <w:lang w:eastAsia="en-US"/>
        </w:rPr>
        <w:t xml:space="preserve">о предоставлении субсидий на иные цели заключено с нарушением нормативных правовых актов, регламентирующий порядок и условия предоставления субсидии, а именно </w:t>
      </w:r>
      <w:r w:rsidRPr="00681045">
        <w:rPr>
          <w:sz w:val="22"/>
          <w:szCs w:val="22"/>
        </w:rPr>
        <w:t xml:space="preserve">соглашение </w:t>
      </w:r>
      <w:r w:rsidRPr="00681045">
        <w:rPr>
          <w:sz w:val="22"/>
          <w:szCs w:val="22"/>
          <w:lang w:eastAsia="en-US"/>
        </w:rPr>
        <w:t>о предоставлении субсидий на иные цели заключено по типовой форме, утверждённой приказом, утратившим силу.</w:t>
      </w:r>
    </w:p>
    <w:p w14:paraId="6797DE5B" w14:textId="77777777" w:rsidR="00681045" w:rsidRPr="00681045" w:rsidRDefault="00681045" w:rsidP="00681045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eastAsia="en-US"/>
        </w:rPr>
      </w:pPr>
      <w:r w:rsidRPr="00681045">
        <w:rPr>
          <w:sz w:val="22"/>
          <w:szCs w:val="22"/>
        </w:rPr>
        <w:t xml:space="preserve">4. </w:t>
      </w:r>
      <w:r w:rsidRPr="00681045">
        <w:rPr>
          <w:bCs/>
          <w:iCs/>
          <w:sz w:val="22"/>
          <w:szCs w:val="22"/>
          <w:lang w:eastAsia="en-US"/>
        </w:rPr>
        <w:t xml:space="preserve">В нарушение требований пункта 4.3.6 соглашений о предоставлении субсидии бюджетному учреждению на иные цели отсутствуют отчёты за 9 месяцев 2022г. (отчёт </w:t>
      </w:r>
      <w:r w:rsidRPr="00681045">
        <w:rPr>
          <w:sz w:val="22"/>
          <w:szCs w:val="22"/>
          <w:lang w:eastAsia="en-US"/>
        </w:rPr>
        <w:t>о достижении значений результатов предоставления субсидии; отчёт</w:t>
      </w:r>
      <w:r w:rsidRPr="00681045">
        <w:rPr>
          <w:sz w:val="22"/>
          <w:szCs w:val="22"/>
        </w:rPr>
        <w:t xml:space="preserve"> о расходах, источником финансового обеспечения которых является субсидия) (11 случаев)</w:t>
      </w:r>
      <w:r w:rsidRPr="00681045">
        <w:rPr>
          <w:sz w:val="22"/>
          <w:szCs w:val="22"/>
          <w:lang w:eastAsia="en-US"/>
        </w:rPr>
        <w:t>.</w:t>
      </w:r>
    </w:p>
    <w:p w14:paraId="483A3F98" w14:textId="77777777" w:rsidR="00681045" w:rsidRPr="00681045" w:rsidRDefault="00681045" w:rsidP="00681045">
      <w:pPr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2"/>
          <w:lang w:eastAsia="en-US"/>
        </w:rPr>
      </w:pPr>
      <w:r w:rsidRPr="00681045">
        <w:rPr>
          <w:bCs/>
          <w:iCs/>
          <w:sz w:val="22"/>
          <w:szCs w:val="22"/>
          <w:lang w:eastAsia="en-US"/>
        </w:rPr>
        <w:t xml:space="preserve">5. </w:t>
      </w:r>
      <w:r w:rsidRPr="00681045">
        <w:rPr>
          <w:sz w:val="22"/>
          <w:szCs w:val="22"/>
          <w:lang w:eastAsia="en-US"/>
        </w:rPr>
        <w:t>Проверкой своевременности предоставления отчётов, предусмотренных соглашениями о предоставлении субсидии на иные цели, в Управление образования выявлено 17 случаев, когда отчёты за 9 месяцев 2022г. (отчёт о достижении значений результатов предоставления субсидии; отчёт</w:t>
      </w:r>
      <w:r w:rsidRPr="00681045">
        <w:rPr>
          <w:sz w:val="22"/>
          <w:szCs w:val="22"/>
        </w:rPr>
        <w:t xml:space="preserve"> о расходах, источником финансового обеспечения которых является субсидия), </w:t>
      </w:r>
      <w:r w:rsidRPr="00681045">
        <w:rPr>
          <w:sz w:val="22"/>
          <w:szCs w:val="22"/>
          <w:lang w:eastAsia="en-US"/>
        </w:rPr>
        <w:t>направлены 18 октября 2022г., т.е. несвоевременно.</w:t>
      </w:r>
    </w:p>
    <w:p w14:paraId="7DA691B1" w14:textId="77777777" w:rsidR="00681045" w:rsidRPr="00681045" w:rsidRDefault="00681045" w:rsidP="0068104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  <w:lang w:eastAsia="en-US"/>
        </w:rPr>
      </w:pPr>
      <w:r w:rsidRPr="00681045">
        <w:rPr>
          <w:sz w:val="22"/>
          <w:szCs w:val="22"/>
        </w:rPr>
        <w:t xml:space="preserve">6. </w:t>
      </w:r>
      <w:r w:rsidRPr="00681045">
        <w:rPr>
          <w:sz w:val="22"/>
          <w:szCs w:val="22"/>
          <w:lang w:eastAsia="en-US"/>
        </w:rPr>
        <w:t>Проверкой достоверности отчётов о достижении значений результатов предоставления субсидии выявлено 5 случаев, когда показатели «Плановое значение показателя» и «Достигнутое значение показателя» отчёта о достижении значений результатов предоставления субсидии за 9 месяцев 2022г., за 2022 год указаны некорректно.</w:t>
      </w:r>
    </w:p>
    <w:p w14:paraId="7A302D95" w14:textId="77777777" w:rsidR="00681045" w:rsidRPr="00681045" w:rsidRDefault="00681045" w:rsidP="00681045">
      <w:pPr>
        <w:autoSpaceDE w:val="0"/>
        <w:autoSpaceDN w:val="0"/>
        <w:adjustRightInd w:val="0"/>
        <w:ind w:firstLine="567"/>
        <w:jc w:val="both"/>
        <w:rPr>
          <w:color w:val="00B050"/>
          <w:sz w:val="22"/>
          <w:szCs w:val="22"/>
          <w:lang w:eastAsia="en-US"/>
        </w:rPr>
      </w:pPr>
      <w:r w:rsidRPr="00681045">
        <w:rPr>
          <w:sz w:val="22"/>
          <w:szCs w:val="22"/>
        </w:rPr>
        <w:t xml:space="preserve">7. </w:t>
      </w:r>
      <w:r w:rsidRPr="00681045">
        <w:rPr>
          <w:sz w:val="22"/>
          <w:szCs w:val="22"/>
          <w:lang w:eastAsia="en-US"/>
        </w:rPr>
        <w:t>Проверкой с</w:t>
      </w:r>
      <w:r w:rsidRPr="00681045">
        <w:rPr>
          <w:rFonts w:eastAsia="Batang"/>
          <w:sz w:val="22"/>
          <w:szCs w:val="22"/>
        </w:rPr>
        <w:t xml:space="preserve">оответствия значений </w:t>
      </w:r>
      <w:r w:rsidRPr="00681045">
        <w:rPr>
          <w:sz w:val="22"/>
          <w:szCs w:val="22"/>
        </w:rPr>
        <w:t>показателей, характеризующих качество</w:t>
      </w:r>
      <w:r w:rsidRPr="00681045">
        <w:rPr>
          <w:rFonts w:eastAsia="Batang"/>
          <w:sz w:val="22"/>
          <w:szCs w:val="22"/>
        </w:rPr>
        <w:t>, отражённых в о</w:t>
      </w:r>
      <w:r w:rsidRPr="00681045">
        <w:rPr>
          <w:sz w:val="22"/>
          <w:szCs w:val="22"/>
        </w:rPr>
        <w:t>тчёте о выполнении муниципального задания, фактическим показателям, установленным в ходе контрольного мероприятия,</w:t>
      </w:r>
      <w:r w:rsidRPr="00681045">
        <w:rPr>
          <w:sz w:val="22"/>
          <w:szCs w:val="22"/>
          <w:lang w:eastAsia="en-US"/>
        </w:rPr>
        <w:t xml:space="preserve"> </w:t>
      </w:r>
      <w:r w:rsidRPr="00681045">
        <w:rPr>
          <w:sz w:val="22"/>
          <w:szCs w:val="22"/>
        </w:rPr>
        <w:t>выявлено отклонение показателей</w:t>
      </w:r>
      <w:r w:rsidRPr="00681045">
        <w:rPr>
          <w:b/>
          <w:bCs/>
          <w:i/>
          <w:iCs/>
          <w:sz w:val="22"/>
          <w:szCs w:val="22"/>
        </w:rPr>
        <w:t xml:space="preserve"> «</w:t>
      </w:r>
      <w:r w:rsidRPr="00681045">
        <w:rPr>
          <w:sz w:val="22"/>
          <w:szCs w:val="22"/>
        </w:rPr>
        <w:t>Удовлетворённость родителей качеством предоставляемой услуги</w:t>
      </w:r>
      <w:r w:rsidRPr="00681045">
        <w:rPr>
          <w:b/>
          <w:bCs/>
          <w:i/>
          <w:iCs/>
          <w:sz w:val="22"/>
          <w:szCs w:val="22"/>
        </w:rPr>
        <w:t>»</w:t>
      </w:r>
      <w:r w:rsidRPr="00681045">
        <w:rPr>
          <w:sz w:val="22"/>
          <w:szCs w:val="22"/>
        </w:rPr>
        <w:t xml:space="preserve"> по муниципальным услугам «Реализация основных общеобразовательных программ начального общего образования» (+5%), «Реализация основных общеобразовательных программ основного общего образования» (+4%).</w:t>
      </w:r>
    </w:p>
    <w:p w14:paraId="255197C1" w14:textId="77777777" w:rsidR="00681045" w:rsidRPr="00681045" w:rsidRDefault="00681045" w:rsidP="00681045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681045">
        <w:rPr>
          <w:sz w:val="22"/>
          <w:szCs w:val="22"/>
          <w:lang w:eastAsia="en-US"/>
        </w:rPr>
        <w:t xml:space="preserve">8. Проверкой </w:t>
      </w:r>
      <w:r w:rsidRPr="00681045">
        <w:rPr>
          <w:sz w:val="22"/>
          <w:szCs w:val="22"/>
        </w:rPr>
        <w:t xml:space="preserve">отчёта о выполнении муниципального задания от 15.01.2023г. </w:t>
      </w:r>
      <w:r w:rsidRPr="00681045">
        <w:rPr>
          <w:sz w:val="22"/>
          <w:szCs w:val="22"/>
          <w:lang w:eastAsia="en-US"/>
        </w:rPr>
        <w:t>установлено:</w:t>
      </w:r>
    </w:p>
    <w:p w14:paraId="46378CDF" w14:textId="77777777" w:rsidR="00681045" w:rsidRPr="00681045" w:rsidRDefault="00681045" w:rsidP="00681045">
      <w:pPr>
        <w:ind w:right="-1" w:firstLine="567"/>
        <w:jc w:val="both"/>
        <w:rPr>
          <w:sz w:val="22"/>
          <w:szCs w:val="22"/>
        </w:rPr>
      </w:pPr>
      <w:r w:rsidRPr="00681045">
        <w:rPr>
          <w:sz w:val="22"/>
          <w:szCs w:val="22"/>
        </w:rPr>
        <w:t>- в заголовочной части не верно указан код по сводному реестру – 943</w:t>
      </w:r>
      <w:r w:rsidRPr="00681045">
        <w:rPr>
          <w:sz w:val="22"/>
          <w:szCs w:val="22"/>
          <w:lang w:val="en-US"/>
        </w:rPr>
        <w:t>D</w:t>
      </w:r>
      <w:r w:rsidRPr="00681045">
        <w:rPr>
          <w:sz w:val="22"/>
          <w:szCs w:val="22"/>
        </w:rPr>
        <w:t>0110, следовало указать 943Ш9503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5C2424F8" w14:textId="77777777" w:rsidR="00681045" w:rsidRPr="00681045" w:rsidRDefault="00681045" w:rsidP="00681045">
      <w:pPr>
        <w:adjustRightInd w:val="0"/>
        <w:ind w:firstLine="567"/>
        <w:jc w:val="both"/>
        <w:rPr>
          <w:sz w:val="22"/>
          <w:szCs w:val="22"/>
        </w:rPr>
      </w:pPr>
      <w:r w:rsidRPr="00681045">
        <w:rPr>
          <w:sz w:val="22"/>
          <w:szCs w:val="22"/>
        </w:rPr>
        <w:lastRenderedPageBreak/>
        <w:t xml:space="preserve">- в пунктах 3.1 и 3.2 разделов 1, 2 части </w:t>
      </w:r>
      <w:r w:rsidRPr="00681045">
        <w:rPr>
          <w:sz w:val="22"/>
          <w:szCs w:val="22"/>
          <w:lang w:val="en-US"/>
        </w:rPr>
        <w:t>I</w:t>
      </w:r>
      <w:r w:rsidRPr="00681045">
        <w:rPr>
          <w:sz w:val="22"/>
          <w:szCs w:val="22"/>
        </w:rPr>
        <w:t xml:space="preserve"> в таблице в графах «Показатель качества (объёма) муниципальной услуги», «единица измерения» отсутствует графа «код единицы измерения по ОКЕИ», предусмотренная формой отчёта; в пунктах 3.2 разделов 1, 2 части </w:t>
      </w:r>
      <w:r w:rsidRPr="00681045">
        <w:rPr>
          <w:sz w:val="22"/>
          <w:szCs w:val="22"/>
          <w:lang w:val="en-US"/>
        </w:rPr>
        <w:t>I</w:t>
      </w:r>
      <w:r w:rsidRPr="00681045">
        <w:rPr>
          <w:sz w:val="22"/>
          <w:szCs w:val="22"/>
        </w:rPr>
        <w:t xml:space="preserve"> следовало указать код по ОКЕИ – 792 («число обучающихся», «число детей»).</w:t>
      </w:r>
    </w:p>
    <w:p w14:paraId="71AB35C0" w14:textId="77777777" w:rsidR="00681045" w:rsidRPr="00681045" w:rsidRDefault="00681045" w:rsidP="00681045">
      <w:pPr>
        <w:adjustRightInd w:val="0"/>
        <w:ind w:firstLine="567"/>
        <w:jc w:val="both"/>
        <w:rPr>
          <w:sz w:val="22"/>
          <w:szCs w:val="22"/>
        </w:rPr>
      </w:pPr>
      <w:r w:rsidRPr="00681045">
        <w:rPr>
          <w:sz w:val="22"/>
          <w:szCs w:val="22"/>
        </w:rPr>
        <w:t xml:space="preserve">9. </w:t>
      </w:r>
      <w:r w:rsidRPr="00681045">
        <w:rPr>
          <w:bCs/>
          <w:iCs/>
          <w:sz w:val="22"/>
          <w:szCs w:val="22"/>
          <w:lang w:eastAsia="en-US"/>
        </w:rPr>
        <w:t xml:space="preserve">В нарушение требований приказа </w:t>
      </w:r>
      <w:r w:rsidRPr="00681045">
        <w:rPr>
          <w:bCs/>
          <w:iCs/>
          <w:sz w:val="22"/>
          <w:szCs w:val="22"/>
        </w:rPr>
        <w:t xml:space="preserve">Управления образования от 20.11.2019г. №317-од «Об утверждении форм обоснований (расчётов), применяемых при составлении и ведении плана финансово-хозяйственной деятельности муниципального учреждения» </w:t>
      </w:r>
      <w:r w:rsidRPr="00681045">
        <w:rPr>
          <w:bCs/>
          <w:iCs/>
          <w:sz w:val="22"/>
          <w:szCs w:val="22"/>
          <w:lang w:eastAsia="en-US"/>
        </w:rPr>
        <w:t xml:space="preserve">форма обоснований (расчётов) плановых показателей поступлений к планам финансово-хозяйственной деятельности не соответствует утверждённой (планы финансово-хозяйственной деятельности от 28.12.2021г., </w:t>
      </w:r>
      <w:r w:rsidRPr="00681045">
        <w:rPr>
          <w:rFonts w:eastAsiaTheme="minorHAnsi"/>
          <w:bCs/>
          <w:iCs/>
          <w:sz w:val="22"/>
          <w:szCs w:val="22"/>
          <w:lang w:eastAsia="en-US"/>
        </w:rPr>
        <w:t>от 28.12.2022г.).</w:t>
      </w:r>
    </w:p>
    <w:p w14:paraId="503A0A06" w14:textId="77777777" w:rsidR="00681045" w:rsidRPr="00681045" w:rsidRDefault="00681045" w:rsidP="00681045">
      <w:pPr>
        <w:adjustRightInd w:val="0"/>
        <w:ind w:firstLine="567"/>
        <w:jc w:val="both"/>
        <w:rPr>
          <w:sz w:val="22"/>
          <w:szCs w:val="22"/>
        </w:rPr>
      </w:pPr>
      <w:r w:rsidRPr="00681045">
        <w:rPr>
          <w:bCs/>
          <w:iCs/>
          <w:sz w:val="22"/>
          <w:szCs w:val="22"/>
          <w:shd w:val="clear" w:color="auto" w:fill="FFFFFF"/>
        </w:rPr>
        <w:t xml:space="preserve">10. </w:t>
      </w:r>
      <w:r w:rsidRPr="00681045">
        <w:rPr>
          <w:sz w:val="22"/>
          <w:szCs w:val="22"/>
        </w:rPr>
        <w:t>Выявлен 1 случай нарушения установленных сроков внесения изменений в план</w:t>
      </w:r>
      <w:r w:rsidRPr="00681045">
        <w:rPr>
          <w:b/>
          <w:bCs/>
          <w:i/>
          <w:iCs/>
          <w:sz w:val="22"/>
          <w:szCs w:val="22"/>
        </w:rPr>
        <w:t xml:space="preserve"> </w:t>
      </w:r>
      <w:r w:rsidRPr="00681045">
        <w:rPr>
          <w:bCs/>
          <w:iCs/>
          <w:sz w:val="22"/>
          <w:szCs w:val="22"/>
          <w:lang w:eastAsia="en-US"/>
        </w:rPr>
        <w:t>финансово-хозяйственной деятельности</w:t>
      </w:r>
      <w:r w:rsidRPr="00681045">
        <w:rPr>
          <w:sz w:val="22"/>
          <w:szCs w:val="22"/>
        </w:rPr>
        <w:t xml:space="preserve">. Так, в нарушение </w:t>
      </w:r>
      <w:hyperlink r:id="rId5" w:history="1">
        <w:r w:rsidRPr="00681045">
          <w:rPr>
            <w:sz w:val="22"/>
            <w:szCs w:val="22"/>
          </w:rPr>
          <w:t>требован</w:t>
        </w:r>
      </w:hyperlink>
      <w:r w:rsidRPr="00681045">
        <w:rPr>
          <w:sz w:val="22"/>
          <w:szCs w:val="22"/>
        </w:rPr>
        <w:t xml:space="preserve">ий пункта 20 Приказа Министерства финансов Российской Федерации от 31.08.2018г. №186н «О </w:t>
      </w:r>
      <w:hyperlink r:id="rId6" w:history="1">
        <w:r w:rsidRPr="00681045">
          <w:rPr>
            <w:sz w:val="22"/>
            <w:szCs w:val="22"/>
          </w:rPr>
          <w:t>требован</w:t>
        </w:r>
      </w:hyperlink>
      <w:r w:rsidRPr="00681045">
        <w:rPr>
          <w:sz w:val="22"/>
          <w:szCs w:val="22"/>
        </w:rPr>
        <w:t xml:space="preserve">иях к составлению и утверждению плана финансово-хозяйственной деятельности государственного (муниципального) учреждения» (в редакции изменений) показатели плана </w:t>
      </w:r>
      <w:r w:rsidRPr="00681045">
        <w:rPr>
          <w:bCs/>
          <w:iCs/>
          <w:sz w:val="22"/>
          <w:szCs w:val="22"/>
          <w:lang w:eastAsia="en-US"/>
        </w:rPr>
        <w:t>финансово-хозяйственной деятельности</w:t>
      </w:r>
      <w:r w:rsidRPr="00681045">
        <w:rPr>
          <w:sz w:val="22"/>
          <w:szCs w:val="22"/>
        </w:rPr>
        <w:t xml:space="preserve"> на 2022 год уточнены 14 февраля 2023 года, следовало внести изменения в показатели на текущий финансовый год не позднее одного рабочего дня до окончания текущего финансового года.</w:t>
      </w:r>
    </w:p>
    <w:p w14:paraId="5D9F6B02" w14:textId="77777777" w:rsidR="00681045" w:rsidRPr="00681045" w:rsidRDefault="00681045" w:rsidP="0068104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81045">
        <w:rPr>
          <w:sz w:val="22"/>
          <w:szCs w:val="22"/>
        </w:rPr>
        <w:t xml:space="preserve">11. В нарушение требований приказа Министерства финансов Российской Федерации от 21.07.2011г.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 Учреждением информация на официальном сайте в сети Интернет </w:t>
      </w:r>
      <w:r w:rsidRPr="00681045">
        <w:rPr>
          <w:sz w:val="22"/>
          <w:szCs w:val="22"/>
          <w:lang w:eastAsia="en-US"/>
        </w:rPr>
        <w:t>(</w:t>
      </w:r>
      <w:hyperlink r:id="rId7" w:history="1">
        <w:r w:rsidRPr="00681045">
          <w:rPr>
            <w:rStyle w:val="a6"/>
            <w:sz w:val="22"/>
            <w:szCs w:val="22"/>
            <w:lang w:val="en-US" w:eastAsia="en-US"/>
          </w:rPr>
          <w:t>www</w:t>
        </w:r>
        <w:r w:rsidRPr="00681045">
          <w:rPr>
            <w:rStyle w:val="a6"/>
            <w:sz w:val="22"/>
            <w:szCs w:val="22"/>
            <w:lang w:eastAsia="en-US"/>
          </w:rPr>
          <w:t>.</w:t>
        </w:r>
        <w:r w:rsidRPr="00681045">
          <w:rPr>
            <w:rStyle w:val="a6"/>
            <w:sz w:val="22"/>
            <w:szCs w:val="22"/>
            <w:lang w:val="en-US" w:eastAsia="en-US"/>
          </w:rPr>
          <w:t>bus</w:t>
        </w:r>
        <w:r w:rsidRPr="00681045">
          <w:rPr>
            <w:rStyle w:val="a6"/>
            <w:sz w:val="22"/>
            <w:szCs w:val="22"/>
            <w:lang w:eastAsia="en-US"/>
          </w:rPr>
          <w:t>.</w:t>
        </w:r>
        <w:r w:rsidRPr="00681045">
          <w:rPr>
            <w:rStyle w:val="a6"/>
            <w:sz w:val="22"/>
            <w:szCs w:val="22"/>
            <w:lang w:val="en-US" w:eastAsia="en-US"/>
          </w:rPr>
          <w:t>gov</w:t>
        </w:r>
        <w:r w:rsidRPr="00681045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681045">
          <w:rPr>
            <w:rStyle w:val="a6"/>
            <w:sz w:val="22"/>
            <w:szCs w:val="22"/>
            <w:lang w:val="en-US" w:eastAsia="en-US"/>
          </w:rPr>
          <w:t>ru</w:t>
        </w:r>
        <w:proofErr w:type="spellEnd"/>
      </w:hyperlink>
      <w:r w:rsidRPr="00681045">
        <w:rPr>
          <w:sz w:val="22"/>
          <w:szCs w:val="22"/>
          <w:lang w:eastAsia="en-US"/>
        </w:rPr>
        <w:t xml:space="preserve">) </w:t>
      </w:r>
      <w:r w:rsidRPr="00681045">
        <w:rPr>
          <w:sz w:val="22"/>
          <w:szCs w:val="22"/>
        </w:rPr>
        <w:t>не размещена, либо размещена с нарушением установленного срока (5 случаев).</w:t>
      </w:r>
    </w:p>
    <w:p w14:paraId="76C53B56" w14:textId="5E1D1389" w:rsidR="000925B1" w:rsidRPr="00827C45" w:rsidRDefault="002F1775" w:rsidP="00CB4594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827C45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</w:t>
      </w:r>
      <w:r w:rsidR="000925B1" w:rsidRPr="00827C45">
        <w:rPr>
          <w:sz w:val="22"/>
          <w:szCs w:val="22"/>
        </w:rPr>
        <w:t>Учреждению направлено пред</w:t>
      </w:r>
      <w:r w:rsidR="002531D3" w:rsidRPr="00827C45">
        <w:rPr>
          <w:sz w:val="22"/>
          <w:szCs w:val="22"/>
        </w:rPr>
        <w:t>ставле</w:t>
      </w:r>
      <w:r w:rsidR="000925B1" w:rsidRPr="00827C45">
        <w:rPr>
          <w:sz w:val="22"/>
          <w:szCs w:val="22"/>
        </w:rPr>
        <w:t>ние с требованием принять меры по устранению причин</w:t>
      </w:r>
      <w:r w:rsidR="00555813" w:rsidRPr="00827C45">
        <w:rPr>
          <w:sz w:val="22"/>
          <w:szCs w:val="22"/>
        </w:rPr>
        <w:t xml:space="preserve"> </w:t>
      </w:r>
      <w:r w:rsidR="000925B1" w:rsidRPr="00827C45">
        <w:rPr>
          <w:sz w:val="22"/>
          <w:szCs w:val="22"/>
        </w:rPr>
        <w:t>и условий совершения</w:t>
      </w:r>
      <w:r w:rsidR="003D290E" w:rsidRPr="00827C45">
        <w:rPr>
          <w:sz w:val="22"/>
          <w:szCs w:val="22"/>
        </w:rPr>
        <w:t xml:space="preserve"> выявленных нарушений</w:t>
      </w:r>
      <w:r w:rsidR="000925B1" w:rsidRPr="00827C45">
        <w:rPr>
          <w:sz w:val="22"/>
          <w:szCs w:val="22"/>
        </w:rPr>
        <w:t>, пред</w:t>
      </w:r>
      <w:r w:rsidR="002531D3" w:rsidRPr="00827C45">
        <w:rPr>
          <w:sz w:val="22"/>
          <w:szCs w:val="22"/>
        </w:rPr>
        <w:t>ставле</w:t>
      </w:r>
      <w:r w:rsidR="000925B1" w:rsidRPr="00827C45">
        <w:rPr>
          <w:sz w:val="22"/>
          <w:szCs w:val="22"/>
        </w:rPr>
        <w:t xml:space="preserve">ние </w:t>
      </w:r>
      <w:r w:rsidR="000B49F0">
        <w:rPr>
          <w:sz w:val="22"/>
          <w:szCs w:val="22"/>
        </w:rPr>
        <w:t>снято с</w:t>
      </w:r>
      <w:r w:rsidR="00C252E9" w:rsidRPr="00827C45">
        <w:rPr>
          <w:sz w:val="22"/>
          <w:szCs w:val="22"/>
        </w:rPr>
        <w:t xml:space="preserve"> </w:t>
      </w:r>
      <w:r w:rsidR="000925B1" w:rsidRPr="00827C45">
        <w:rPr>
          <w:sz w:val="22"/>
          <w:szCs w:val="22"/>
        </w:rPr>
        <w:t>контрол</w:t>
      </w:r>
      <w:r w:rsidR="000B49F0">
        <w:rPr>
          <w:sz w:val="22"/>
          <w:szCs w:val="22"/>
        </w:rPr>
        <w:t>я</w:t>
      </w:r>
      <w:r w:rsidR="000925B1" w:rsidRPr="00827C45">
        <w:rPr>
          <w:sz w:val="22"/>
          <w:szCs w:val="22"/>
        </w:rPr>
        <w:t>.</w:t>
      </w:r>
    </w:p>
    <w:sectPr w:rsidR="000925B1" w:rsidRPr="0082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B49F0"/>
    <w:rsid w:val="000F0DF2"/>
    <w:rsid w:val="000F5AAB"/>
    <w:rsid w:val="001341F2"/>
    <w:rsid w:val="0015655C"/>
    <w:rsid w:val="001751B0"/>
    <w:rsid w:val="001919AC"/>
    <w:rsid w:val="001B4433"/>
    <w:rsid w:val="00230BDC"/>
    <w:rsid w:val="0025096B"/>
    <w:rsid w:val="002531D3"/>
    <w:rsid w:val="00264689"/>
    <w:rsid w:val="00265A68"/>
    <w:rsid w:val="00283EA2"/>
    <w:rsid w:val="002A514A"/>
    <w:rsid w:val="002F1775"/>
    <w:rsid w:val="00323F7D"/>
    <w:rsid w:val="00367F1B"/>
    <w:rsid w:val="003932B5"/>
    <w:rsid w:val="003A454A"/>
    <w:rsid w:val="003A4D43"/>
    <w:rsid w:val="003D290E"/>
    <w:rsid w:val="00406B09"/>
    <w:rsid w:val="00417DD2"/>
    <w:rsid w:val="00423411"/>
    <w:rsid w:val="00466379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5F3349"/>
    <w:rsid w:val="00603AA9"/>
    <w:rsid w:val="006109CF"/>
    <w:rsid w:val="006215EC"/>
    <w:rsid w:val="00657F22"/>
    <w:rsid w:val="006643C4"/>
    <w:rsid w:val="00665C38"/>
    <w:rsid w:val="006755ED"/>
    <w:rsid w:val="00675BEC"/>
    <w:rsid w:val="00681045"/>
    <w:rsid w:val="006A3D00"/>
    <w:rsid w:val="006A7B83"/>
    <w:rsid w:val="006B65CE"/>
    <w:rsid w:val="006D4364"/>
    <w:rsid w:val="006E1BAB"/>
    <w:rsid w:val="006F1E5A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17436"/>
    <w:rsid w:val="008244D1"/>
    <w:rsid w:val="00826623"/>
    <w:rsid w:val="00827C45"/>
    <w:rsid w:val="00832947"/>
    <w:rsid w:val="00842F60"/>
    <w:rsid w:val="00853453"/>
    <w:rsid w:val="00864F17"/>
    <w:rsid w:val="008913BC"/>
    <w:rsid w:val="008B6E67"/>
    <w:rsid w:val="008C1FB0"/>
    <w:rsid w:val="009346D5"/>
    <w:rsid w:val="00971500"/>
    <w:rsid w:val="00996CD0"/>
    <w:rsid w:val="009B00B8"/>
    <w:rsid w:val="009D6F42"/>
    <w:rsid w:val="009E0DD8"/>
    <w:rsid w:val="00A20C0D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252E9"/>
    <w:rsid w:val="00C35EF1"/>
    <w:rsid w:val="00CA5D20"/>
    <w:rsid w:val="00CA5FA6"/>
    <w:rsid w:val="00CB4594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6F50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0618"/>
  <w15:docId w15:val="{A33F5D4A-4518-48D8-A67E-066F8ABC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276A4634D1CF14132AC87E62FE7199BD10C1BA2E37BC53A8C111B175AE776D7C601D824F8C1B3BD8f2I" TargetMode="External"/><Relationship Id="rId5" Type="http://schemas.openxmlformats.org/officeDocument/2006/relationships/hyperlink" Target="consultantplus://offline/ref=E9276A4634D1CF14132AC87E62FE7199BD10C1BA2E37BC53A8C111B175AE776D7C601D824F8C1B3BD8f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5B12-FECE-4941-9BF0-8395536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152</cp:revision>
  <dcterms:created xsi:type="dcterms:W3CDTF">2016-07-05T11:24:00Z</dcterms:created>
  <dcterms:modified xsi:type="dcterms:W3CDTF">2023-09-07T04:25:00Z</dcterms:modified>
</cp:coreProperties>
</file>